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13" w:rsidRPr="00131A7E" w:rsidRDefault="00905BB3" w:rsidP="00D3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044">
        <w:rPr>
          <w:rFonts w:ascii="Times New Roman" w:hAnsi="Times New Roman" w:cs="Times New Roman"/>
          <w:b/>
          <w:sz w:val="28"/>
          <w:szCs w:val="28"/>
        </w:rPr>
        <w:t>«</w:t>
      </w:r>
      <w:r w:rsidR="00D30313" w:rsidRPr="00131A7E">
        <w:rPr>
          <w:rFonts w:ascii="Times New Roman" w:hAnsi="Times New Roman" w:cs="Times New Roman"/>
          <w:b/>
          <w:sz w:val="28"/>
          <w:szCs w:val="28"/>
        </w:rPr>
        <w:t>Эко-превращение «Вторая жизнь ненужным вещам»</w:t>
      </w:r>
    </w:p>
    <w:p w:rsidR="00D30313" w:rsidRPr="00131A7E" w:rsidRDefault="00D30313" w:rsidP="00D30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A7E">
        <w:rPr>
          <w:rFonts w:ascii="Times New Roman" w:hAnsi="Times New Roman" w:cs="Times New Roman"/>
          <w:b/>
          <w:sz w:val="28"/>
          <w:szCs w:val="28"/>
        </w:rPr>
        <w:t>Проект «Наряд из ненужных вещей»</w:t>
      </w:r>
    </w:p>
    <w:bookmarkEnd w:id="0"/>
    <w:p w:rsidR="003446DC" w:rsidRPr="00131A7E" w:rsidRDefault="00D30313" w:rsidP="00BE1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A7E">
        <w:rPr>
          <w:rFonts w:ascii="Times New Roman" w:hAnsi="Times New Roman" w:cs="Times New Roman"/>
          <w:b/>
          <w:sz w:val="28"/>
          <w:szCs w:val="28"/>
        </w:rPr>
        <w:t>Целевой блок</w:t>
      </w:r>
    </w:p>
    <w:p w:rsidR="003446DC" w:rsidRPr="00131A7E" w:rsidRDefault="003446DC" w:rsidP="003446DC">
      <w:pPr>
        <w:rPr>
          <w:rFonts w:ascii="Times New Roman" w:hAnsi="Times New Roman" w:cs="Times New Roman"/>
          <w:b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Введение в проект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Человеку в процессе жизни свойственно оставлять за собой всевозможный мусор и различные отходы. В каждом доме образуется огромное количество различных бытовых отходов, которые выбрасываются на свалку. Проблема мусора в последние годы выдвинулась среди прочих экологических проблем на первое место.</w:t>
      </w:r>
    </w:p>
    <w:p w:rsidR="003446DC" w:rsidRPr="00131A7E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Актуальность</w:t>
      </w:r>
    </w:p>
    <w:p w:rsidR="00131A7E" w:rsidRPr="00131A7E" w:rsidRDefault="003446DC" w:rsidP="00131A7E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Потребность в рациональном использовании отходов становится с каждым днем все более актуальной. Вряд ли мы задумываемся о том, что многое из этого может получить новое применение, став основой для оригинальных вещей. Не секрет, что в каждом доме скапливается огромное количество ненужных вещей, материалов, изделий, многие любимые вещи часто ломаются, и их приходится выбрасывать: пластиковые пакеты, бутылки, одноразовая посуда, яичные контейнеры, твердые коробки, крышки и многое другое. А ведь все это является бесплатным поделочным материалом. Не стоит торопиться их выбрасывать, потому что их можно переделать и продлить срок их службы. Так из обычных пластиковых ложек, бутылок, тарелок, пустых коробок и т.д. можно создать настоящие шедевры, приложив к этому немного творчества и фантазии. Именно бросовый материал дает огромные возможности для осуществления фантазий. Это очень хороший материал для оригинальных поделок и нарядов. Конечно, одна не выброшенная упаковка не решит всех экологических проблем в нашем городе. Но если бы люди научились грамотно утилизировать мусор, давая ему вторую жизнь, то мир стал бы чище. </w:t>
      </w:r>
    </w:p>
    <w:p w:rsidR="003446DC" w:rsidRPr="00131A7E" w:rsidRDefault="003446DC" w:rsidP="003446DC">
      <w:pPr>
        <w:pStyle w:val="a3"/>
        <w:spacing w:before="77" w:beforeAutospacing="0" w:after="0" w:afterAutospacing="0"/>
        <w:jc w:val="both"/>
        <w:rPr>
          <w:sz w:val="28"/>
          <w:szCs w:val="28"/>
        </w:rPr>
      </w:pPr>
      <w:r w:rsidRPr="00131A7E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 xml:space="preserve">Цель проекта: </w:t>
      </w:r>
      <w:r w:rsidRPr="00131A7E">
        <w:rPr>
          <w:rFonts w:eastAsiaTheme="minorEastAsia"/>
          <w:color w:val="000000" w:themeColor="text1"/>
          <w:kern w:val="24"/>
          <w:sz w:val="28"/>
          <w:szCs w:val="28"/>
        </w:rPr>
        <w:t>привлечение внимания детей к проблемам охраны окружающей среды, овладение умениями преобразовывать и создавать новые вещи из бывших в употреблении материалов.</w:t>
      </w:r>
    </w:p>
    <w:p w:rsidR="003446DC" w:rsidRPr="00131A7E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Задачи проекта: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-повысить уровень экологического сознания и культуры детей;</w:t>
      </w:r>
    </w:p>
    <w:p w:rsidR="003446DC" w:rsidRPr="00131A7E" w:rsidRDefault="00C70528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</w:t>
      </w:r>
      <w:r w:rsidR="003446DC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познакомиться со способами «борьбы» с мусором;</w:t>
      </w:r>
    </w:p>
    <w:p w:rsidR="003446DC" w:rsidRPr="00131A7E" w:rsidRDefault="00C70528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</w:t>
      </w:r>
      <w:r w:rsidR="003446DC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научиться изготавливать полезные изделия из бытового мусора;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-познакомить с  использованием бросового материала (картона, коробок, пластика и др.) в качестве материала для игры;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-использование бросового материала в работе по кон</w:t>
      </w:r>
      <w:r w:rsidR="00E75276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струированию и  созданию наряда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-воспитывать бережное отношение к окружающей среде.</w:t>
      </w:r>
    </w:p>
    <w:p w:rsidR="003446DC" w:rsidRPr="00131A7E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Тип проекта  </w:t>
      </w:r>
      <w:proofErr w:type="spellStart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исследовательско</w:t>
      </w:r>
      <w:proofErr w:type="spellEnd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– творческий</w:t>
      </w:r>
    </w:p>
    <w:p w:rsidR="003446DC" w:rsidRPr="00131A7E" w:rsidRDefault="003446DC" w:rsidP="003446DC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Участники</w:t>
      </w: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: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дети, родители, воспитатель        </w:t>
      </w:r>
    </w:p>
    <w:p w:rsidR="003446DC" w:rsidRPr="00131A7E" w:rsidRDefault="003446DC" w:rsidP="003446DC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lastRenderedPageBreak/>
        <w:t>Срок реализации</w:t>
      </w: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: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2 месяца</w:t>
      </w:r>
    </w:p>
    <w:p w:rsidR="003446DC" w:rsidRPr="00131A7E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Проблема</w:t>
      </w:r>
      <w:proofErr w:type="gramEnd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>: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возможно ли и </w:t>
      </w:r>
      <w:proofErr w:type="gramStart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каким</w:t>
      </w:r>
      <w:proofErr w:type="gramEnd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образом можно использовать бросовый материал в работе по конструированию и по созданию наряда.</w:t>
      </w:r>
    </w:p>
    <w:p w:rsidR="003446DC" w:rsidRPr="00131A7E" w:rsidRDefault="003446DC" w:rsidP="003446DC">
      <w:pPr>
        <w:spacing w:before="7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Гипотеза</w:t>
      </w:r>
      <w:r w:rsidR="00C70528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 бросовый материа</w:t>
      </w:r>
      <w:proofErr w:type="gramStart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л-</w:t>
      </w:r>
      <w:proofErr w:type="gramEnd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вполне пригодный материал для изготовления нарядов.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24EC" w:rsidRPr="00131A7E" w:rsidRDefault="00C824EC" w:rsidP="00D30313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  <w:bdr w:val="none" w:sz="0" w:space="0" w:color="auto" w:frame="1"/>
        </w:rPr>
      </w:pPr>
      <w:r w:rsidRPr="00131A7E">
        <w:rPr>
          <w:rStyle w:val="a5"/>
          <w:sz w:val="28"/>
          <w:szCs w:val="28"/>
          <w:bdr w:val="none" w:sz="0" w:space="0" w:color="auto" w:frame="1"/>
        </w:rPr>
        <w:t>Этапы работы над проектом</w:t>
      </w:r>
    </w:p>
    <w:p w:rsidR="00C824EC" w:rsidRPr="00131A7E" w:rsidRDefault="00C824EC" w:rsidP="00C824EC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  <w:bdr w:val="none" w:sz="0" w:space="0" w:color="auto" w:frame="1"/>
        </w:rPr>
      </w:pPr>
    </w:p>
    <w:p w:rsidR="003446DC" w:rsidRPr="00131A7E" w:rsidRDefault="003446DC" w:rsidP="003446DC">
      <w:p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1.Подготовительный этап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-Подбор и изучение литературы по данной теме.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-Субботник по уборке территории детского сада.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-Беседы с детьми и родителями.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-Сбор информации о том, что можно сделать из вещей, которые выбрасывают как ненужный материал?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-Сбор необходимых материалов.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-Введение в проект.</w:t>
      </w:r>
    </w:p>
    <w:p w:rsidR="003446DC" w:rsidRPr="00131A7E" w:rsidRDefault="003446DC" w:rsidP="003446DC">
      <w:p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2.Основной этап</w:t>
      </w:r>
    </w:p>
    <w:p w:rsidR="003446DC" w:rsidRPr="00131A7E" w:rsidRDefault="003446DC" w:rsidP="0034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-Беседы: </w:t>
      </w:r>
      <w:proofErr w:type="gramStart"/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«Что такое мусор?»,</w:t>
      </w:r>
      <w:r w:rsidR="00E75276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«Мусор это хорошо или плохо?», «Экология в опасности», «Кто такие дизайнеры одежды?», «Правила поведения в</w:t>
      </w:r>
      <w:r w:rsidR="008511A4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природе», «Помогите природе»,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«Беседа о мусоре, и о том, что можно сделать, чтобы мусора стало меньше», «Экология», «История возникновения бумаги», «Вторая жизнь бумаге и картону», «Вторая жизнь пластиковой бутылки», «Кто такие  дизайнеры одежды?».</w:t>
      </w:r>
      <w:proofErr w:type="gramEnd"/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-Рассматривание иллюстраций «Мусор вокруг нас». 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-Трудовая деятельность «Чистый участок детского сада».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-Дидактические игры: «Собери мусор правильно», «Сортируем мусор».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-НОД</w:t>
      </w:r>
      <w:r w:rsidR="00213CDE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: «Планета Земля в опасности»,</w:t>
      </w:r>
      <w:r w:rsidR="00E75276"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«Мусор – это хорошо или плохо?», «Лучше мусорить сейчас, отвыкайте дети!».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-Отгадывание загадок по теме проекта, чтение художественной литературы.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-Рисование «Дизайнер одежды из бросового материала».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-Аппликация «Розы из газет», «Я дизайнер, или наряд из бросового материала», «Музыкальные инструменты из бросового материала», «Поделки из бросового материала».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-Наряды для кукол из бросового материала.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-Консультация для родителей «Экологические проблемы».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-Наряд  из  бросового материала.</w:t>
      </w:r>
    </w:p>
    <w:p w:rsidR="003446DC" w:rsidRPr="00131A7E" w:rsidRDefault="003446DC" w:rsidP="003446DC">
      <w:pPr>
        <w:spacing w:before="9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3.Заключительный этап</w:t>
      </w:r>
    </w:p>
    <w:p w:rsidR="003446DC" w:rsidRPr="00131A7E" w:rsidRDefault="003446DC" w:rsidP="00344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-Показ мод  «Наряды из бросового материала для куклы».</w:t>
      </w:r>
    </w:p>
    <w:p w:rsidR="003446DC" w:rsidRPr="00131A7E" w:rsidRDefault="003446DC" w:rsidP="003446DC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131A7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-Дефиле нарядов из бросового материала.</w:t>
      </w:r>
    </w:p>
    <w:p w:rsidR="003446DC" w:rsidRPr="00131A7E" w:rsidRDefault="003446DC" w:rsidP="003446DC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8511A4" w:rsidRPr="00131A7E" w:rsidRDefault="00131A7E" w:rsidP="008511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position w:val="1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b/>
          <w:bCs/>
          <w:noProof/>
          <w:kern w:val="24"/>
          <w:position w:val="1"/>
          <w:sz w:val="28"/>
          <w:szCs w:val="28"/>
        </w:rPr>
        <w:lastRenderedPageBreak/>
        <w:drawing>
          <wp:anchor distT="0" distB="0" distL="114300" distR="114300" simplePos="0" relativeHeight="251656704" behindDoc="1" locked="0" layoutInCell="1" allowOverlap="1" wp14:anchorId="59C5A8BD" wp14:editId="0EE72DFC">
            <wp:simplePos x="0" y="0"/>
            <wp:positionH relativeFrom="column">
              <wp:posOffset>2977515</wp:posOffset>
            </wp:positionH>
            <wp:positionV relativeFrom="paragraph">
              <wp:posOffset>2613660</wp:posOffset>
            </wp:positionV>
            <wp:extent cx="331470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76" y="21427"/>
                <wp:lineTo x="2147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A7E">
        <w:rPr>
          <w:rFonts w:ascii="Times New Roman" w:eastAsia="Times New Roman" w:hAnsi="Times New Roman" w:cs="Times New Roman"/>
          <w:b/>
          <w:bCs/>
          <w:noProof/>
          <w:kern w:val="24"/>
          <w:position w:val="1"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55DBDAE3" wp14:editId="6E691519">
            <wp:simplePos x="0" y="0"/>
            <wp:positionH relativeFrom="column">
              <wp:posOffset>-432435</wp:posOffset>
            </wp:positionH>
            <wp:positionV relativeFrom="paragraph">
              <wp:posOffset>2613660</wp:posOffset>
            </wp:positionV>
            <wp:extent cx="3343275" cy="2381250"/>
            <wp:effectExtent l="0" t="0" r="0" b="0"/>
            <wp:wrapTight wrapText="bothSides">
              <wp:wrapPolygon edited="0">
                <wp:start x="0" y="0"/>
                <wp:lineTo x="0" y="21427"/>
                <wp:lineTo x="21538" y="21427"/>
                <wp:lineTo x="2153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A7E">
        <w:rPr>
          <w:rFonts w:ascii="Times New Roman" w:eastAsia="Times New Roman" w:hAnsi="Times New Roman" w:cs="Times New Roman"/>
          <w:b/>
          <w:bCs/>
          <w:noProof/>
          <w:kern w:val="24"/>
          <w:position w:val="1"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505B49BB" wp14:editId="59286944">
            <wp:simplePos x="0" y="0"/>
            <wp:positionH relativeFrom="column">
              <wp:posOffset>3025140</wp:posOffset>
            </wp:positionH>
            <wp:positionV relativeFrom="paragraph">
              <wp:posOffset>-234315</wp:posOffset>
            </wp:positionV>
            <wp:extent cx="3267075" cy="2771775"/>
            <wp:effectExtent l="0" t="0" r="0" b="0"/>
            <wp:wrapTight wrapText="bothSides">
              <wp:wrapPolygon edited="0">
                <wp:start x="0" y="0"/>
                <wp:lineTo x="0" y="21526"/>
                <wp:lineTo x="21537" y="21526"/>
                <wp:lineTo x="2153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A7E">
        <w:rPr>
          <w:rFonts w:ascii="Times New Roman" w:eastAsia="Times New Roman" w:hAnsi="Times New Roman" w:cs="Times New Roman"/>
          <w:b/>
          <w:bCs/>
          <w:noProof/>
          <w:kern w:val="24"/>
          <w:position w:val="1"/>
          <w:sz w:val="28"/>
          <w:szCs w:val="28"/>
        </w:rPr>
        <w:drawing>
          <wp:anchor distT="0" distB="0" distL="114300" distR="114300" simplePos="0" relativeHeight="251647488" behindDoc="0" locked="0" layoutInCell="1" allowOverlap="1" wp14:anchorId="7E5B49D7" wp14:editId="0F2CABC7">
            <wp:simplePos x="0" y="0"/>
            <wp:positionH relativeFrom="column">
              <wp:posOffset>-432435</wp:posOffset>
            </wp:positionH>
            <wp:positionV relativeFrom="paragraph">
              <wp:posOffset>-234315</wp:posOffset>
            </wp:positionV>
            <wp:extent cx="3343275" cy="27717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1A4" w:rsidRPr="00131A7E" w:rsidRDefault="008511A4" w:rsidP="00131A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4"/>
          <w:position w:val="1"/>
          <w:sz w:val="28"/>
          <w:szCs w:val="28"/>
        </w:rPr>
      </w:pPr>
    </w:p>
    <w:p w:rsidR="003446DC" w:rsidRPr="00131A7E" w:rsidRDefault="003446DC" w:rsidP="00131A7E">
      <w:pPr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b/>
          <w:bCs/>
          <w:kern w:val="24"/>
          <w:position w:val="1"/>
          <w:sz w:val="28"/>
          <w:szCs w:val="28"/>
        </w:rPr>
        <w:t>Вывод</w:t>
      </w:r>
    </w:p>
    <w:p w:rsidR="003446DC" w:rsidRPr="00131A7E" w:rsidRDefault="003446DC" w:rsidP="00131A7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Результаты проделанной работы показывают эффективность выбранного направления в работе по формированию у детей представлений о проблемах загрязнения окружающей среды мусором.</w:t>
      </w:r>
    </w:p>
    <w:p w:rsidR="003446DC" w:rsidRPr="00131A7E" w:rsidRDefault="003446DC" w:rsidP="00131A7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Проект помог постепенно и последовательно решить задачи  в экологическом воспитании, показать знакомые представления под новым углом знаний, осознанию и мотивированию систематизировать и закрепить представления по данному направлению.</w:t>
      </w:r>
    </w:p>
    <w:p w:rsidR="003446DC" w:rsidRPr="00131A7E" w:rsidRDefault="003446DC" w:rsidP="00131A7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Каждый может сделать своими руками из ненужных вещей  </w:t>
      </w:r>
      <w:proofErr w:type="gramStart"/>
      <w:r w:rsidRPr="00131A7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нужные</w:t>
      </w:r>
      <w:proofErr w:type="gramEnd"/>
      <w:r w:rsidRPr="00131A7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и полезные!</w:t>
      </w:r>
    </w:p>
    <w:p w:rsidR="003446DC" w:rsidRPr="00131A7E" w:rsidRDefault="003446DC" w:rsidP="00131A7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Дайте новую жизнь старым вещам, уменьшите количество бытовых отходов.</w:t>
      </w:r>
    </w:p>
    <w:p w:rsidR="003446DC" w:rsidRPr="00131A7E" w:rsidRDefault="003446DC" w:rsidP="00131A7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Научитесь использовать ненужные вещи в целях сохранения окружающей среды.</w:t>
      </w:r>
    </w:p>
    <w:p w:rsidR="00990DA4" w:rsidRPr="00131A7E" w:rsidRDefault="00990DA4" w:rsidP="00131A7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0DA4" w:rsidRPr="00131A7E" w:rsidRDefault="00990DA4">
      <w:pPr>
        <w:rPr>
          <w:rFonts w:ascii="Times New Roman" w:hAnsi="Times New Roman" w:cs="Times New Roman"/>
          <w:sz w:val="28"/>
          <w:szCs w:val="28"/>
        </w:rPr>
      </w:pPr>
    </w:p>
    <w:p w:rsidR="00990DA4" w:rsidRPr="00131A7E" w:rsidRDefault="00990DA4" w:rsidP="00851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A7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990DA4" w:rsidRPr="00131A7E" w:rsidRDefault="00990DA4" w:rsidP="00851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1A7E">
        <w:rPr>
          <w:rFonts w:ascii="Times New Roman" w:hAnsi="Times New Roman" w:cs="Times New Roman"/>
          <w:sz w:val="28"/>
          <w:szCs w:val="28"/>
        </w:rPr>
        <w:t xml:space="preserve">«От рождения до школы» </w:t>
      </w:r>
      <w:r w:rsidR="00C70528">
        <w:rPr>
          <w:rFonts w:ascii="Times New Roman" w:hAnsi="Times New Roman" w:cs="Times New Roman"/>
          <w:sz w:val="28"/>
          <w:szCs w:val="28"/>
        </w:rPr>
        <w:t xml:space="preserve">Н. Е. </w:t>
      </w:r>
      <w:proofErr w:type="spellStart"/>
      <w:r w:rsidR="00C7052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C70528">
        <w:rPr>
          <w:rFonts w:ascii="Times New Roman" w:hAnsi="Times New Roman" w:cs="Times New Roman"/>
          <w:sz w:val="28"/>
          <w:szCs w:val="28"/>
        </w:rPr>
        <w:t xml:space="preserve">, Т. С. Комарова, Э. М. </w:t>
      </w:r>
      <w:r w:rsidR="00C70528">
        <w:rPr>
          <w:rFonts w:ascii="Times New Roman" w:hAnsi="Times New Roman" w:cs="Times New Roman"/>
          <w:bCs/>
          <w:sz w:val="28"/>
          <w:szCs w:val="28"/>
        </w:rPr>
        <w:t>Дорофеева</w:t>
      </w:r>
      <w:r w:rsidRPr="00131A7E">
        <w:rPr>
          <w:rFonts w:ascii="Times New Roman" w:hAnsi="Times New Roman" w:cs="Times New Roman"/>
          <w:sz w:val="28"/>
          <w:szCs w:val="28"/>
        </w:rPr>
        <w:t xml:space="preserve">, </w:t>
      </w:r>
      <w:r w:rsidR="00C70528">
        <w:rPr>
          <w:rFonts w:ascii="Times New Roman" w:eastAsia="Times New Roman" w:hAnsi="Times New Roman" w:cs="Times New Roman"/>
          <w:sz w:val="28"/>
          <w:szCs w:val="28"/>
        </w:rPr>
        <w:t>М.: Мозаика-Синтез, 2019</w:t>
      </w:r>
      <w:r w:rsidR="00131A7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990DA4" w:rsidRPr="00131A7E" w:rsidRDefault="00990DA4" w:rsidP="00851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sz w:val="28"/>
          <w:szCs w:val="28"/>
        </w:rPr>
        <w:t>2. «Технология проектирования» Е.С.</w:t>
      </w:r>
      <w:r w:rsidR="00131A7E">
        <w:rPr>
          <w:rFonts w:ascii="Times New Roman" w:eastAsia="Times New Roman" w:hAnsi="Times New Roman" w:cs="Times New Roman"/>
          <w:sz w:val="28"/>
          <w:szCs w:val="28"/>
        </w:rPr>
        <w:t xml:space="preserve"> Евдокимова, ООО «ТЦ Сфера», 201</w:t>
      </w:r>
      <w:r w:rsidRPr="00131A7E">
        <w:rPr>
          <w:rFonts w:ascii="Times New Roman" w:eastAsia="Times New Roman" w:hAnsi="Times New Roman" w:cs="Times New Roman"/>
          <w:sz w:val="28"/>
          <w:szCs w:val="28"/>
        </w:rPr>
        <w:t>6</w:t>
      </w:r>
      <w:r w:rsidR="00131A7E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990DA4" w:rsidRPr="00131A7E" w:rsidRDefault="00990DA4" w:rsidP="00851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A7E">
        <w:rPr>
          <w:rFonts w:ascii="Times New Roman" w:eastAsia="Times New Roman" w:hAnsi="Times New Roman" w:cs="Times New Roman"/>
          <w:sz w:val="28"/>
          <w:szCs w:val="28"/>
        </w:rPr>
        <w:t xml:space="preserve">3. Л.С.Киселёва, Т.А.Данилина. Проектный метод в деятельности ДОУ. ИЗД. АРКТИ М.:2011 </w:t>
      </w:r>
    </w:p>
    <w:p w:rsidR="00990DA4" w:rsidRPr="00131A7E" w:rsidRDefault="00990DA4" w:rsidP="008511A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1A7E">
        <w:rPr>
          <w:sz w:val="28"/>
          <w:szCs w:val="28"/>
        </w:rPr>
        <w:t>4. Образовательные проекты в детском саду. Пособие для воспитателей/Н. А. Виноградова, Е. П. Панкова. – М.</w:t>
      </w:r>
      <w:proofErr w:type="gramStart"/>
      <w:r w:rsidRPr="00131A7E">
        <w:rPr>
          <w:sz w:val="28"/>
          <w:szCs w:val="28"/>
        </w:rPr>
        <w:t xml:space="preserve"> :</w:t>
      </w:r>
      <w:proofErr w:type="gramEnd"/>
      <w:r w:rsidRPr="00131A7E">
        <w:rPr>
          <w:sz w:val="28"/>
          <w:szCs w:val="28"/>
        </w:rPr>
        <w:t xml:space="preserve"> Айрис-</w:t>
      </w:r>
      <w:r w:rsidR="00131A7E">
        <w:rPr>
          <w:sz w:val="28"/>
          <w:szCs w:val="28"/>
        </w:rPr>
        <w:t>пресс, 2008. – 208 с.;</w:t>
      </w:r>
    </w:p>
    <w:p w:rsidR="00131A7E" w:rsidRDefault="00C70528" w:rsidP="00131A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Сыпченко</w:t>
      </w:r>
      <w:proofErr w:type="spellEnd"/>
      <w:r>
        <w:rPr>
          <w:sz w:val="28"/>
          <w:szCs w:val="28"/>
        </w:rPr>
        <w:t xml:space="preserve"> Е. А.</w:t>
      </w:r>
      <w:r w:rsidR="00990DA4" w:rsidRPr="00131A7E">
        <w:rPr>
          <w:sz w:val="28"/>
          <w:szCs w:val="28"/>
        </w:rPr>
        <w:t>: Инновационные педагогические технологи</w:t>
      </w:r>
      <w:r>
        <w:rPr>
          <w:sz w:val="28"/>
          <w:szCs w:val="28"/>
        </w:rPr>
        <w:t>и. Метод проектов в ДОУ. - СПб</w:t>
      </w:r>
      <w:proofErr w:type="gramStart"/>
      <w:r>
        <w:rPr>
          <w:sz w:val="28"/>
          <w:szCs w:val="28"/>
        </w:rPr>
        <w:t>.</w:t>
      </w:r>
      <w:r w:rsidR="00990DA4" w:rsidRPr="00131A7E">
        <w:rPr>
          <w:sz w:val="28"/>
          <w:szCs w:val="28"/>
        </w:rPr>
        <w:t xml:space="preserve">: </w:t>
      </w:r>
      <w:proofErr w:type="gramEnd"/>
      <w:r w:rsidR="00990DA4" w:rsidRPr="00131A7E">
        <w:rPr>
          <w:sz w:val="28"/>
          <w:szCs w:val="28"/>
        </w:rPr>
        <w:t>Детство-Пресс, 2012. - 97с.</w:t>
      </w:r>
    </w:p>
    <w:p w:rsidR="00131A7E" w:rsidRDefault="00990DA4" w:rsidP="00131A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1A7E">
        <w:rPr>
          <w:sz w:val="28"/>
          <w:szCs w:val="28"/>
        </w:rPr>
        <w:t xml:space="preserve">6. Штанько И. В. Проектная деятельность с детьми старшего </w:t>
      </w:r>
      <w:r w:rsidR="00131A7E">
        <w:rPr>
          <w:sz w:val="28"/>
          <w:szCs w:val="28"/>
        </w:rPr>
        <w:t>дошкольного возраста.</w:t>
      </w:r>
      <w:r w:rsidRPr="00131A7E">
        <w:rPr>
          <w:sz w:val="28"/>
          <w:szCs w:val="28"/>
        </w:rPr>
        <w:t>// Управление дошкольным образо</w:t>
      </w:r>
      <w:r w:rsidR="00131A7E">
        <w:rPr>
          <w:sz w:val="28"/>
          <w:szCs w:val="28"/>
        </w:rPr>
        <w:t>вательным учреждением. 2009</w:t>
      </w:r>
      <w:r w:rsidRPr="00131A7E">
        <w:rPr>
          <w:sz w:val="28"/>
          <w:szCs w:val="28"/>
        </w:rPr>
        <w:t>.</w:t>
      </w:r>
    </w:p>
    <w:p w:rsidR="00990DA4" w:rsidRPr="00131A7E" w:rsidRDefault="00990DA4" w:rsidP="00131A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1A7E">
        <w:rPr>
          <w:sz w:val="28"/>
          <w:szCs w:val="28"/>
        </w:rPr>
        <w:t>7. Виноградова Н.А. Образовательные проекты в детском саду. Пособие для воспитат</w:t>
      </w:r>
      <w:r w:rsidR="00A445F3" w:rsidRPr="00131A7E">
        <w:rPr>
          <w:sz w:val="28"/>
          <w:szCs w:val="28"/>
        </w:rPr>
        <w:t>е</w:t>
      </w:r>
      <w:r w:rsidRPr="00131A7E">
        <w:rPr>
          <w:sz w:val="28"/>
          <w:szCs w:val="28"/>
        </w:rPr>
        <w:t>лей / Н.А. Виноградова, Е.П</w:t>
      </w:r>
      <w:r w:rsidR="00131A7E">
        <w:rPr>
          <w:sz w:val="28"/>
          <w:szCs w:val="28"/>
        </w:rPr>
        <w:t xml:space="preserve">. Панкова. – М.: </w:t>
      </w:r>
      <w:proofErr w:type="spellStart"/>
      <w:r w:rsidR="00131A7E">
        <w:rPr>
          <w:sz w:val="28"/>
          <w:szCs w:val="28"/>
        </w:rPr>
        <w:t>Айриспресс</w:t>
      </w:r>
      <w:proofErr w:type="spellEnd"/>
      <w:r w:rsidR="00131A7E">
        <w:rPr>
          <w:sz w:val="28"/>
          <w:szCs w:val="28"/>
        </w:rPr>
        <w:t>, 2018.</w:t>
      </w:r>
    </w:p>
    <w:p w:rsidR="00A445F3" w:rsidRPr="00131A7E" w:rsidRDefault="00A445F3" w:rsidP="008511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1A7E">
        <w:rPr>
          <w:sz w:val="28"/>
          <w:szCs w:val="28"/>
        </w:rPr>
        <w:t xml:space="preserve">8. </w:t>
      </w:r>
      <w:proofErr w:type="spellStart"/>
      <w:r w:rsidRPr="00131A7E">
        <w:rPr>
          <w:sz w:val="28"/>
          <w:szCs w:val="28"/>
        </w:rPr>
        <w:t>Шитикова</w:t>
      </w:r>
      <w:proofErr w:type="spellEnd"/>
      <w:r w:rsidRPr="00131A7E">
        <w:rPr>
          <w:sz w:val="28"/>
          <w:szCs w:val="28"/>
        </w:rPr>
        <w:t xml:space="preserve"> Т. Жалко выбрасывать красивую баночку. // На</w:t>
      </w:r>
      <w:r w:rsidR="00131A7E">
        <w:rPr>
          <w:sz w:val="28"/>
          <w:szCs w:val="28"/>
        </w:rPr>
        <w:t>ука и жизнь.</w:t>
      </w:r>
    </w:p>
    <w:p w:rsidR="00990DA4" w:rsidRPr="00131A7E" w:rsidRDefault="00A445F3" w:rsidP="00BE10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1A7E">
        <w:rPr>
          <w:sz w:val="28"/>
          <w:szCs w:val="28"/>
        </w:rPr>
        <w:t>9. Интернет ресурсы: Коноплёва Н.П. Вторая жизнь ненужных вещ</w:t>
      </w:r>
      <w:r w:rsidR="00131A7E">
        <w:rPr>
          <w:sz w:val="28"/>
          <w:szCs w:val="28"/>
        </w:rPr>
        <w:t>ей. – М.: 1999.</w:t>
      </w:r>
    </w:p>
    <w:sectPr w:rsidR="00990DA4" w:rsidRPr="00131A7E" w:rsidSect="007D0DC5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32" w:rsidRDefault="00142D32" w:rsidP="007D0DC5">
      <w:pPr>
        <w:spacing w:after="0" w:line="240" w:lineRule="auto"/>
      </w:pPr>
      <w:r>
        <w:separator/>
      </w:r>
    </w:p>
  </w:endnote>
  <w:endnote w:type="continuationSeparator" w:id="0">
    <w:p w:rsidR="00142D32" w:rsidRDefault="00142D32" w:rsidP="007D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044131"/>
      <w:docPartObj>
        <w:docPartGallery w:val="Page Numbers (Bottom of Page)"/>
        <w:docPartUnique/>
      </w:docPartObj>
    </w:sdtPr>
    <w:sdtEndPr/>
    <w:sdtContent>
      <w:p w:rsidR="007D0DC5" w:rsidRDefault="007D0DC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BB3">
          <w:rPr>
            <w:noProof/>
          </w:rPr>
          <w:t>4</w:t>
        </w:r>
        <w:r>
          <w:fldChar w:fldCharType="end"/>
        </w:r>
      </w:p>
    </w:sdtContent>
  </w:sdt>
  <w:p w:rsidR="007D0DC5" w:rsidRDefault="007D0DC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32" w:rsidRDefault="00142D32" w:rsidP="007D0DC5">
      <w:pPr>
        <w:spacing w:after="0" w:line="240" w:lineRule="auto"/>
      </w:pPr>
      <w:r>
        <w:separator/>
      </w:r>
    </w:p>
  </w:footnote>
  <w:footnote w:type="continuationSeparator" w:id="0">
    <w:p w:rsidR="00142D32" w:rsidRDefault="00142D32" w:rsidP="007D0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063"/>
    <w:multiLevelType w:val="hybridMultilevel"/>
    <w:tmpl w:val="A8426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019E2"/>
    <w:multiLevelType w:val="hybridMultilevel"/>
    <w:tmpl w:val="3D5426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D5A14"/>
    <w:multiLevelType w:val="hybridMultilevel"/>
    <w:tmpl w:val="05F4A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56589"/>
    <w:multiLevelType w:val="hybridMultilevel"/>
    <w:tmpl w:val="012442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A629F6"/>
    <w:multiLevelType w:val="hybridMultilevel"/>
    <w:tmpl w:val="F0C4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56FDA"/>
    <w:multiLevelType w:val="hybridMultilevel"/>
    <w:tmpl w:val="93907B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7112CBF"/>
    <w:multiLevelType w:val="hybridMultilevel"/>
    <w:tmpl w:val="17B4A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83059"/>
    <w:multiLevelType w:val="hybridMultilevel"/>
    <w:tmpl w:val="FC94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E4109"/>
    <w:multiLevelType w:val="hybridMultilevel"/>
    <w:tmpl w:val="E6B09F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77D1E"/>
    <w:multiLevelType w:val="hybridMultilevel"/>
    <w:tmpl w:val="5EF2F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A529E"/>
    <w:multiLevelType w:val="hybridMultilevel"/>
    <w:tmpl w:val="3F6ED77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47790"/>
    <w:multiLevelType w:val="hybridMultilevel"/>
    <w:tmpl w:val="369A0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65A69"/>
    <w:multiLevelType w:val="hybridMultilevel"/>
    <w:tmpl w:val="66C863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56B6A"/>
    <w:multiLevelType w:val="hybridMultilevel"/>
    <w:tmpl w:val="22EC0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B1B91"/>
    <w:multiLevelType w:val="hybridMultilevel"/>
    <w:tmpl w:val="78B8AF3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6CF6544"/>
    <w:multiLevelType w:val="hybridMultilevel"/>
    <w:tmpl w:val="4B4C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13A24"/>
    <w:multiLevelType w:val="hybridMultilevel"/>
    <w:tmpl w:val="4BC8CC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29D449B"/>
    <w:multiLevelType w:val="hybridMultilevel"/>
    <w:tmpl w:val="4F66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711B7"/>
    <w:multiLevelType w:val="hybridMultilevel"/>
    <w:tmpl w:val="AE5CB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44D1F"/>
    <w:multiLevelType w:val="hybridMultilevel"/>
    <w:tmpl w:val="AFFE5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9"/>
  </w:num>
  <w:num w:numId="5">
    <w:abstractNumId w:val="8"/>
  </w:num>
  <w:num w:numId="6">
    <w:abstractNumId w:val="13"/>
  </w:num>
  <w:num w:numId="7">
    <w:abstractNumId w:val="2"/>
  </w:num>
  <w:num w:numId="8">
    <w:abstractNumId w:val="14"/>
  </w:num>
  <w:num w:numId="9">
    <w:abstractNumId w:val="12"/>
  </w:num>
  <w:num w:numId="10">
    <w:abstractNumId w:val="5"/>
  </w:num>
  <w:num w:numId="11">
    <w:abstractNumId w:val="1"/>
  </w:num>
  <w:num w:numId="12">
    <w:abstractNumId w:val="4"/>
  </w:num>
  <w:num w:numId="13">
    <w:abstractNumId w:val="7"/>
  </w:num>
  <w:num w:numId="14">
    <w:abstractNumId w:val="3"/>
  </w:num>
  <w:num w:numId="15">
    <w:abstractNumId w:val="18"/>
  </w:num>
  <w:num w:numId="16">
    <w:abstractNumId w:val="16"/>
  </w:num>
  <w:num w:numId="17">
    <w:abstractNumId w:val="0"/>
  </w:num>
  <w:num w:numId="18">
    <w:abstractNumId w:val="1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EC"/>
    <w:rsid w:val="00000488"/>
    <w:rsid w:val="00003708"/>
    <w:rsid w:val="000118F6"/>
    <w:rsid w:val="00075B3A"/>
    <w:rsid w:val="00081AC3"/>
    <w:rsid w:val="000A5A19"/>
    <w:rsid w:val="000E1213"/>
    <w:rsid w:val="00131A7E"/>
    <w:rsid w:val="00142D32"/>
    <w:rsid w:val="00176EC8"/>
    <w:rsid w:val="00213CDE"/>
    <w:rsid w:val="002B0132"/>
    <w:rsid w:val="002D1F5E"/>
    <w:rsid w:val="0031351C"/>
    <w:rsid w:val="003446DC"/>
    <w:rsid w:val="003C24FD"/>
    <w:rsid w:val="00532CD5"/>
    <w:rsid w:val="00683537"/>
    <w:rsid w:val="006E60CD"/>
    <w:rsid w:val="006F2894"/>
    <w:rsid w:val="006F662B"/>
    <w:rsid w:val="007D0DC5"/>
    <w:rsid w:val="008457EB"/>
    <w:rsid w:val="008511A4"/>
    <w:rsid w:val="008B3A51"/>
    <w:rsid w:val="00905BB3"/>
    <w:rsid w:val="009515FD"/>
    <w:rsid w:val="00953AA2"/>
    <w:rsid w:val="00990DA4"/>
    <w:rsid w:val="00A445F3"/>
    <w:rsid w:val="00B559C1"/>
    <w:rsid w:val="00B63672"/>
    <w:rsid w:val="00BE1044"/>
    <w:rsid w:val="00C10161"/>
    <w:rsid w:val="00C70528"/>
    <w:rsid w:val="00C824EC"/>
    <w:rsid w:val="00D30313"/>
    <w:rsid w:val="00DA5065"/>
    <w:rsid w:val="00DD23E6"/>
    <w:rsid w:val="00DE0BC2"/>
    <w:rsid w:val="00E75276"/>
    <w:rsid w:val="00F21AC2"/>
    <w:rsid w:val="00F22A44"/>
    <w:rsid w:val="00F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4EC"/>
  </w:style>
  <w:style w:type="paragraph" w:styleId="a3">
    <w:name w:val="Normal (Web)"/>
    <w:basedOn w:val="a"/>
    <w:uiPriority w:val="99"/>
    <w:unhideWhenUsed/>
    <w:rsid w:val="00C8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4EC"/>
    <w:pPr>
      <w:ind w:left="720"/>
      <w:contextualSpacing/>
    </w:pPr>
  </w:style>
  <w:style w:type="character" w:styleId="a5">
    <w:name w:val="Strong"/>
    <w:basedOn w:val="a0"/>
    <w:uiPriority w:val="22"/>
    <w:qFormat/>
    <w:rsid w:val="00C824EC"/>
    <w:rPr>
      <w:b/>
      <w:bCs/>
    </w:rPr>
  </w:style>
  <w:style w:type="paragraph" w:customStyle="1" w:styleId="c7">
    <w:name w:val="c7"/>
    <w:basedOn w:val="a"/>
    <w:rsid w:val="00C8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824EC"/>
  </w:style>
  <w:style w:type="character" w:styleId="a6">
    <w:name w:val="Emphasis"/>
    <w:basedOn w:val="a0"/>
    <w:uiPriority w:val="20"/>
    <w:qFormat/>
    <w:rsid w:val="00075B3A"/>
    <w:rPr>
      <w:i/>
      <w:iCs/>
    </w:rPr>
  </w:style>
  <w:style w:type="paragraph" w:customStyle="1" w:styleId="c6">
    <w:name w:val="c6"/>
    <w:basedOn w:val="a"/>
    <w:rsid w:val="00F2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21AC2"/>
  </w:style>
  <w:style w:type="paragraph" w:styleId="a7">
    <w:name w:val="Balloon Text"/>
    <w:basedOn w:val="a"/>
    <w:link w:val="a8"/>
    <w:uiPriority w:val="99"/>
    <w:semiHidden/>
    <w:unhideWhenUsed/>
    <w:rsid w:val="0000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88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990DA4"/>
  </w:style>
  <w:style w:type="paragraph" w:styleId="a9">
    <w:name w:val="No Spacing"/>
    <w:link w:val="aa"/>
    <w:uiPriority w:val="99"/>
    <w:qFormat/>
    <w:rsid w:val="00B636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99"/>
    <w:locked/>
    <w:rsid w:val="00B63672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B6367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D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0DC5"/>
  </w:style>
  <w:style w:type="paragraph" w:styleId="ae">
    <w:name w:val="footer"/>
    <w:basedOn w:val="a"/>
    <w:link w:val="af"/>
    <w:uiPriority w:val="99"/>
    <w:unhideWhenUsed/>
    <w:rsid w:val="007D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0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24EC"/>
  </w:style>
  <w:style w:type="paragraph" w:styleId="a3">
    <w:name w:val="Normal (Web)"/>
    <w:basedOn w:val="a"/>
    <w:uiPriority w:val="99"/>
    <w:unhideWhenUsed/>
    <w:rsid w:val="00C8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4EC"/>
    <w:pPr>
      <w:ind w:left="720"/>
      <w:contextualSpacing/>
    </w:pPr>
  </w:style>
  <w:style w:type="character" w:styleId="a5">
    <w:name w:val="Strong"/>
    <w:basedOn w:val="a0"/>
    <w:uiPriority w:val="22"/>
    <w:qFormat/>
    <w:rsid w:val="00C824EC"/>
    <w:rPr>
      <w:b/>
      <w:bCs/>
    </w:rPr>
  </w:style>
  <w:style w:type="paragraph" w:customStyle="1" w:styleId="c7">
    <w:name w:val="c7"/>
    <w:basedOn w:val="a"/>
    <w:rsid w:val="00C8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824EC"/>
  </w:style>
  <w:style w:type="character" w:styleId="a6">
    <w:name w:val="Emphasis"/>
    <w:basedOn w:val="a0"/>
    <w:uiPriority w:val="20"/>
    <w:qFormat/>
    <w:rsid w:val="00075B3A"/>
    <w:rPr>
      <w:i/>
      <w:iCs/>
    </w:rPr>
  </w:style>
  <w:style w:type="paragraph" w:customStyle="1" w:styleId="c6">
    <w:name w:val="c6"/>
    <w:basedOn w:val="a"/>
    <w:rsid w:val="00F2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21AC2"/>
  </w:style>
  <w:style w:type="paragraph" w:styleId="a7">
    <w:name w:val="Balloon Text"/>
    <w:basedOn w:val="a"/>
    <w:link w:val="a8"/>
    <w:uiPriority w:val="99"/>
    <w:semiHidden/>
    <w:unhideWhenUsed/>
    <w:rsid w:val="0000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88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990DA4"/>
  </w:style>
  <w:style w:type="paragraph" w:styleId="a9">
    <w:name w:val="No Spacing"/>
    <w:link w:val="aa"/>
    <w:uiPriority w:val="99"/>
    <w:qFormat/>
    <w:rsid w:val="00B636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99"/>
    <w:locked/>
    <w:rsid w:val="00B63672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B6367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D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0DC5"/>
  </w:style>
  <w:style w:type="paragraph" w:styleId="ae">
    <w:name w:val="footer"/>
    <w:basedOn w:val="a"/>
    <w:link w:val="af"/>
    <w:uiPriority w:val="99"/>
    <w:unhideWhenUsed/>
    <w:rsid w:val="007D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Нина</cp:lastModifiedBy>
  <cp:revision>2</cp:revision>
  <cp:lastPrinted>2022-02-04T02:24:00Z</cp:lastPrinted>
  <dcterms:created xsi:type="dcterms:W3CDTF">2022-03-02T08:04:00Z</dcterms:created>
  <dcterms:modified xsi:type="dcterms:W3CDTF">2022-03-02T08:04:00Z</dcterms:modified>
</cp:coreProperties>
</file>